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______(maid of honor’s name),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excited to let you know I am engaged now and getting married. But, all these will hold no importance if I do not have my best friend by my side. As I embark on the new journey of becoming a wife, I want you by my side. I want you to be there when I decide on the invites, on my dress, my veil, the venue, everything.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So here I am, asking my best friend to be my Maid of honor.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Please say yes.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 ______________(your name)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