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From: [Landlord name]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[Tenant Name]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hereby request you to leave the commercial premise situated at [Full address] within 30 (thirty) days. Please comply with the content of this notice for avoiding legal action.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have any clarifications or queries, you can contact me through my mobile number [mobile number] or my email address [email address].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Respectfully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[Landlord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