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To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Jeffrey Bachman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Sr Professorial Lecturer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School of International Service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4400 Massachusetts Avenue, NW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Washington, DC 20016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Contact: (202) 885-1000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From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Linda Aouine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Final Year Bachelor of Arts 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School of International Service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4400 Massachusetts Avenue, NW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Washington, DC 20016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Email: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Phone number:  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18"/>
          <w:szCs w:val="18"/>
          <w:highlight w:val="white"/>
          <w:rtl w:val="0"/>
        </w:rPr>
        <w:t xml:space="preserve">Dear Prof Jeffrey Bachman,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I am your student Linda Aouine from the Final Year batch of Bachelor of Arts at the School of International Service, American University, Washington. I hope you remember me for I have been attending your classes and working on special projects throughout the last two-and-a-half years at the department.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I am writing this email as a follow-up to an email I had written on 23 April 2021. I need a letter of recommendation from you for applying to a Master’s Program in August 2021. In my previous email, I have given all the necessary details. You can find it in the attachment of this email as well.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It seems my email has not been able to catch your attention. Or, maybe, you are too busy to look at my email and reply. May I request you to kindly look at my request and process it at your convenience?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18"/>
          <w:szCs w:val="18"/>
          <w:highlight w:val="white"/>
          <w:rtl w:val="0"/>
        </w:rPr>
        <w:t xml:space="preserve">Yours Sincerely 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18"/>
          <w:szCs w:val="18"/>
          <w:highlight w:val="white"/>
          <w:rtl w:val="0"/>
        </w:rPr>
        <w:t xml:space="preserve">Linda Aouine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1e1e1e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