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I hope this letter finds you and your staff safe and in good health. With this letter, I would like to thank you and would appreciate your humble effort to donate blood for my uncle.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donation saved my uncle’s life as we were in desperate need of his rare blood group. My uncle is now discharged from the hospital and is on complete bed rest.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from the bottom of my heart. Looking forward to meeting you soon.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