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Greetings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(Attendee’s Name)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want to let you know that I enjoyed your company at the event last Sunday. It was unusual to see you back in any family event after such a long time. I understand that you went through some rough time, but it always great to share it with people you love the most. I am thankful that you cared to attend the event. It was a very special event and you made it more memorable.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have you in my life has been an honor. You have been my childhood bestie, a caring brother and loving parent all in one. You don’t know how much I have missed seeing you around. But seeing you enjoy every moment gave me immense happiness. It is a blessing to celebrate your happiness with loved ones and you made it particularly special with your appearance. I am lucky to have and share the moments of my life I hold closest to my heart. I hope you will be venturing out more after this experience.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Hope you had loads of fun and enjoyed special activities planned for you. I look forward to seeing you at your jovial best next time.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