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rPr>
          <w:rFonts w:ascii="Roboto" w:cs="Roboto" w:eastAsia="Roboto" w:hAnsi="Roboto"/>
          <w:b w:val="1"/>
          <w:color w:val="000000"/>
          <w:sz w:val="26"/>
          <w:szCs w:val="26"/>
          <w:highlight w:val="white"/>
        </w:rPr>
      </w:pPr>
      <w:bookmarkStart w:colFirst="0" w:colLast="0" w:name="_pyyohe81vk7g" w:id="0"/>
      <w:bookmarkEnd w:id="0"/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highlight w:val="white"/>
          <w:rtl w:val="0"/>
        </w:rPr>
        <w:t xml:space="preserve">To your grandmother for her love and care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grandma,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Hope you are keeping well and enjoying your time with your friends. I wanted to thank you for all that you have done for me over the years. Those delicious pickles, the hand-knitted sweaters, the endless bedtime stories, are my fondest memories. Your homemade chocolate cookies will always be my favorite.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remember how you helped me finish my homework when mom was not around. You were always patient with me even though I was quite a handful at times.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can’t thank you enough for the love and support that you extended through my school days. Your kindness and the blessings that you bestowed on me are priceless and I am so grateful to have you as my granny.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wanted to tell you how much I appreciate it all and how much I love you. Thank you from the bottom of my heart.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Lots of love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