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address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Brother’s Name,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Hello, I hope you are well and good. I am writing this letter to apologize to you for my rude behavior last week. I did not intend to upset anyone with my words but at the moment I did not realize that my words were so harsh. I am sorry for losing my temper and shouting at you. I promise to not cause such embarrassment to you again in the future.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will follow your advice and work on my short temper. Please forgive me for my misbehavior. I assure you that such incidents won’t be repeated in the future. You keep telling me to control my anger and work on my temper. I will surely follow your advice and start working on myself.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Once again, I am sorry for my behavior and I promise to not make you embarrassed again.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Lovingly,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XYZ (Sender’s Name)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t57d5tbi7e88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