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[Inviter’s Name]</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value your exertion in making the lunch retreat work. It was spontaneous burst of incredible conversations, exotic platters and fascinating drinks. I got to know the different and fun side of each colleague what was priceless. I adored conversing with each one and specially you for making the lunch special. </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Group lunches are an amazing idea and I cannot thank you enough for thinking it through. We hardly get time to talk and meeting the same people at work informally has been eye-opening. I made a new friend that I would have never if I hadn’t met them out of office. Great way to boost morale and grease team dynamics.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The lunch retreat was an ideal blend of interesting conversations and lip-smacking buffet spread. A dazzling lunch date with unlimited beverages and starters. I usually avoid these meet-ups but this has me grooving. Much obliged for great amount of preparation you put up to make this all work.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It was a great way to loosen up, share tidbits and make memories. We hardly get to catch up with all the work pressures and responsibilities. It was good to know the real people behind the colleagues that we spend time with every day. This was a healthy break from the cycle of not knowing my colleagues. It was a pleasure meeting all and specially you over lunch. I am looking forward to many such lunches with you.</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[Guest’s Name]</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